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EDF" w:rsidRDefault="00A96D77">
      <w:pPr>
        <w:rPr>
          <w:rFonts w:ascii="仿宋_GB2312" w:eastAsia="仿宋_GB2312" w:hAnsi="Arial" w:cs="Arial"/>
          <w:b/>
          <w:bCs/>
          <w:sz w:val="36"/>
          <w:szCs w:val="36"/>
        </w:rPr>
      </w:pPr>
      <w:r>
        <w:rPr>
          <w:rFonts w:ascii="宋体" w:cs="宋体"/>
          <w:kern w:val="0"/>
          <w:sz w:val="24"/>
        </w:rPr>
        <w:fldChar w:fldCharType="begin"/>
      </w:r>
      <w:r>
        <w:rPr>
          <w:rFonts w:ascii="宋体" w:cs="宋体"/>
          <w:kern w:val="0"/>
          <w:sz w:val="24"/>
        </w:rPr>
        <w:instrText xml:space="preserve"> INCLUDEPICTURE  "C:\\Application Data\\Tencent\\Users\\1053577036\\QQ\\WinTemp\\RichOle\\9I4@I}UL(%R6{FXFUI7T9KM.png" \* MERGEFORMATINET </w:instrText>
      </w:r>
      <w:r>
        <w:rPr>
          <w:rFonts w:ascii="宋体" w:cs="宋体"/>
          <w:kern w:val="0"/>
          <w:sz w:val="24"/>
        </w:rPr>
        <w:fldChar w:fldCharType="separate"/>
      </w:r>
      <w:r w:rsidR="007B4A3C">
        <w:rPr>
          <w:rFonts w:ascii="宋体" w:cs="宋体"/>
          <w:kern w:val="0"/>
          <w:sz w:val="24"/>
        </w:rPr>
        <w:fldChar w:fldCharType="begin"/>
      </w:r>
      <w:r w:rsidR="007B4A3C">
        <w:rPr>
          <w:rFonts w:ascii="宋体" w:cs="宋体"/>
          <w:kern w:val="0"/>
          <w:sz w:val="24"/>
        </w:rPr>
        <w:instrText xml:space="preserve"> INCLUDEPICTURE  "C:\\Application Data\\Tencent\\Users\\1053577036\\QQ\\WinTemp\\RichOle\\9I4@I}UL(%R6{FXFUI7T9KM.png" \* MERGEFORMATINET </w:instrText>
      </w:r>
      <w:r w:rsidR="007B4A3C">
        <w:rPr>
          <w:rFonts w:ascii="宋体" w:cs="宋体"/>
          <w:kern w:val="0"/>
          <w:sz w:val="24"/>
        </w:rPr>
        <w:fldChar w:fldCharType="separate"/>
      </w:r>
      <w:r w:rsidR="00C70FD8">
        <w:rPr>
          <w:rFonts w:ascii="宋体" w:cs="宋体"/>
          <w:kern w:val="0"/>
          <w:sz w:val="24"/>
        </w:rPr>
        <w:fldChar w:fldCharType="begin"/>
      </w:r>
      <w:r w:rsidR="00C70FD8">
        <w:rPr>
          <w:rFonts w:ascii="宋体" w:cs="宋体"/>
          <w:kern w:val="0"/>
          <w:sz w:val="24"/>
        </w:rPr>
        <w:instrText xml:space="preserve"> INCLUDEPICTURE  "C:\\..\\Application Data\\Tencent\\Users\\1053577036\\QQ\\WinTemp\\RichOle\\9I4@I}UL(%R6{FXFUI7T9KM.png" \* MERGEFORMATINET </w:instrText>
      </w:r>
      <w:r w:rsidR="00C70FD8">
        <w:rPr>
          <w:rFonts w:ascii="宋体" w:cs="宋体"/>
          <w:kern w:val="0"/>
          <w:sz w:val="24"/>
        </w:rPr>
        <w:fldChar w:fldCharType="separate"/>
      </w:r>
      <w:r w:rsidR="005D1977">
        <w:rPr>
          <w:rFonts w:ascii="宋体" w:cs="宋体"/>
          <w:kern w:val="0"/>
          <w:sz w:val="24"/>
        </w:rPr>
        <w:fldChar w:fldCharType="begin"/>
      </w:r>
      <w:r w:rsidR="005D1977">
        <w:rPr>
          <w:rFonts w:ascii="宋体" w:cs="宋体"/>
          <w:kern w:val="0"/>
          <w:sz w:val="24"/>
        </w:rPr>
        <w:instrText xml:space="preserve"> INCLUDEPICTURE  "C:\\Application Data\\Tencent\\Users\\1053577036\\QQ\\WinTemp\\RichOle\\9I4@I}UL(%R6{FXFUI7T9KM.png" \* MERGEFORMATINET </w:instrText>
      </w:r>
      <w:r w:rsidR="005D1977">
        <w:rPr>
          <w:rFonts w:ascii="宋体" w:cs="宋体"/>
          <w:kern w:val="0"/>
          <w:sz w:val="24"/>
        </w:rPr>
        <w:fldChar w:fldCharType="separate"/>
      </w:r>
      <w:r w:rsidR="00553E79">
        <w:rPr>
          <w:rFonts w:ascii="宋体" w:cs="宋体"/>
          <w:kern w:val="0"/>
          <w:sz w:val="24"/>
        </w:rPr>
        <w:fldChar w:fldCharType="begin"/>
      </w:r>
      <w:r w:rsidR="00553E79">
        <w:rPr>
          <w:rFonts w:ascii="宋体" w:cs="宋体"/>
          <w:kern w:val="0"/>
          <w:sz w:val="24"/>
        </w:rPr>
        <w:instrText xml:space="preserve"> </w:instrText>
      </w:r>
      <w:r w:rsidR="00553E79">
        <w:rPr>
          <w:rFonts w:ascii="宋体" w:cs="宋体"/>
          <w:kern w:val="0"/>
          <w:sz w:val="24"/>
        </w:rPr>
        <w:instrText>INCLUDEPICTURE  "C:\\Application Data\\Tencent\\Users\\1053577036\\QQ\\WinTemp\\RichOle\\9I4@</w:instrText>
      </w:r>
      <w:r w:rsidR="00553E79">
        <w:rPr>
          <w:rFonts w:ascii="宋体" w:cs="宋体"/>
          <w:kern w:val="0"/>
          <w:sz w:val="24"/>
        </w:rPr>
        <w:instrText>I}UL(%R6{FXFUI7T9KM.png" \* MERGEFORMATINET</w:instrText>
      </w:r>
      <w:r w:rsidR="00553E79">
        <w:rPr>
          <w:rFonts w:ascii="宋体" w:cs="宋体"/>
          <w:kern w:val="0"/>
          <w:sz w:val="24"/>
        </w:rPr>
        <w:instrText xml:space="preserve"> </w:instrText>
      </w:r>
      <w:r w:rsidR="00553E79">
        <w:rPr>
          <w:rFonts w:ascii="宋体" w:cs="宋体"/>
          <w:kern w:val="0"/>
          <w:sz w:val="24"/>
        </w:rPr>
        <w:fldChar w:fldCharType="separate"/>
      </w:r>
      <w:r w:rsidR="00553E79">
        <w:rPr>
          <w:rFonts w:ascii="宋体" w:cs="宋体"/>
          <w:kern w:val="0"/>
          <w:sz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28.25pt;height:2in">
            <v:imagedata r:id="rId6" r:href="rId7"/>
          </v:shape>
        </w:pict>
      </w:r>
      <w:r w:rsidR="00553E79">
        <w:rPr>
          <w:rFonts w:ascii="宋体" w:cs="宋体"/>
          <w:kern w:val="0"/>
          <w:sz w:val="24"/>
        </w:rPr>
        <w:fldChar w:fldCharType="end"/>
      </w:r>
      <w:r w:rsidR="005D1977">
        <w:rPr>
          <w:rFonts w:ascii="宋体" w:cs="宋体"/>
          <w:kern w:val="0"/>
          <w:sz w:val="24"/>
        </w:rPr>
        <w:fldChar w:fldCharType="end"/>
      </w:r>
      <w:r w:rsidR="00C70FD8">
        <w:rPr>
          <w:rFonts w:ascii="宋体" w:cs="宋体"/>
          <w:kern w:val="0"/>
          <w:sz w:val="24"/>
        </w:rPr>
        <w:fldChar w:fldCharType="end"/>
      </w:r>
      <w:r w:rsidR="007B4A3C">
        <w:rPr>
          <w:rFonts w:ascii="宋体" w:cs="宋体"/>
          <w:kern w:val="0"/>
          <w:sz w:val="24"/>
        </w:rPr>
        <w:fldChar w:fldCharType="end"/>
      </w:r>
      <w:r>
        <w:rPr>
          <w:rFonts w:ascii="宋体" w:cs="宋体"/>
          <w:kern w:val="0"/>
          <w:sz w:val="24"/>
        </w:rPr>
        <w:fldChar w:fldCharType="end"/>
      </w:r>
    </w:p>
    <w:p w:rsidR="00434EDF" w:rsidRPr="005F3FB6" w:rsidRDefault="00434EDF" w:rsidP="005F3FB6">
      <w:pPr>
        <w:autoSpaceDE w:val="0"/>
        <w:autoSpaceDN w:val="0"/>
        <w:adjustRightInd w:val="0"/>
        <w:jc w:val="left"/>
        <w:rPr>
          <w:rFonts w:ascii="仿宋_GB2312" w:eastAsia="仿宋_GB2312" w:cs="仿宋_GB2312"/>
          <w:kern w:val="0"/>
          <w:sz w:val="32"/>
          <w:szCs w:val="32"/>
        </w:rPr>
      </w:pPr>
      <w:r w:rsidRPr="005F3FB6">
        <w:rPr>
          <w:rFonts w:ascii="仿宋_GB2312" w:eastAsia="仿宋_GB2312" w:cs="仿宋_GB2312" w:hint="eastAsia"/>
          <w:kern w:val="0"/>
          <w:sz w:val="32"/>
          <w:szCs w:val="32"/>
        </w:rPr>
        <w:t>各市场监督管理所，机关各科室，各直属机构、事业单位：</w:t>
      </w:r>
      <w:r w:rsidRPr="005F3FB6">
        <w:rPr>
          <w:rFonts w:ascii="仿宋_GB2312" w:eastAsia="仿宋_GB2312" w:cs="仿宋_GB2312"/>
          <w:kern w:val="0"/>
          <w:sz w:val="32"/>
          <w:szCs w:val="32"/>
        </w:rPr>
        <w:t xml:space="preserve"> </w:t>
      </w:r>
    </w:p>
    <w:p w:rsidR="00434EDF" w:rsidRDefault="00434EDF" w:rsidP="00A96D77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cs="仿宋_GB2312"/>
          <w:kern w:val="0"/>
          <w:sz w:val="32"/>
          <w:szCs w:val="32"/>
        </w:rPr>
      </w:pPr>
      <w:r w:rsidRPr="005F3FB6">
        <w:rPr>
          <w:rFonts w:ascii="仿宋_GB2312" w:eastAsia="仿宋_GB2312" w:cs="仿宋_GB2312" w:hint="eastAsia"/>
          <w:kern w:val="0"/>
          <w:sz w:val="32"/>
          <w:szCs w:val="32"/>
        </w:rPr>
        <w:t>现将《</w:t>
      </w:r>
      <w:r w:rsidR="009F1FCC" w:rsidRPr="009F1FCC">
        <w:rPr>
          <w:rFonts w:ascii="仿宋_GB2312" w:eastAsia="仿宋_GB2312" w:cs="仿宋_GB2312" w:hint="eastAsia"/>
          <w:kern w:val="0"/>
          <w:sz w:val="32"/>
          <w:szCs w:val="32"/>
        </w:rPr>
        <w:t>桐城市市场监管局开展2024年“全国药品安全宣传周”活动方案</w:t>
      </w:r>
      <w:r w:rsidRPr="005F3FB6">
        <w:rPr>
          <w:rFonts w:ascii="仿宋_GB2312" w:eastAsia="仿宋_GB2312" w:cs="仿宋_GB2312" w:hint="eastAsia"/>
          <w:kern w:val="0"/>
          <w:sz w:val="32"/>
          <w:szCs w:val="32"/>
        </w:rPr>
        <w:t>》印发你们，请结合工作实际，认真贯彻落实。</w:t>
      </w:r>
      <w:r w:rsidRPr="005F3FB6">
        <w:rPr>
          <w:rFonts w:ascii="仿宋_GB2312" w:eastAsia="仿宋_GB2312" w:cs="仿宋_GB2312"/>
          <w:kern w:val="0"/>
          <w:sz w:val="32"/>
          <w:szCs w:val="32"/>
        </w:rPr>
        <w:t xml:space="preserve"> </w:t>
      </w:r>
    </w:p>
    <w:p w:rsidR="00434EDF" w:rsidRPr="005F3FB6" w:rsidRDefault="00434EDF" w:rsidP="00A96D77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cs="仿宋_GB2312"/>
          <w:kern w:val="0"/>
          <w:sz w:val="32"/>
          <w:szCs w:val="32"/>
        </w:rPr>
      </w:pPr>
    </w:p>
    <w:p w:rsidR="00434EDF" w:rsidRPr="005F3FB6" w:rsidRDefault="00434EDF" w:rsidP="00A96D77">
      <w:pPr>
        <w:autoSpaceDE w:val="0"/>
        <w:autoSpaceDN w:val="0"/>
        <w:adjustRightInd w:val="0"/>
        <w:ind w:firstLineChars="1350" w:firstLine="4320"/>
        <w:jc w:val="left"/>
        <w:rPr>
          <w:rFonts w:ascii="仿宋_GB2312" w:eastAsia="仿宋_GB2312" w:cs="仿宋_GB2312"/>
          <w:kern w:val="0"/>
          <w:sz w:val="32"/>
          <w:szCs w:val="32"/>
        </w:rPr>
      </w:pPr>
      <w:proofErr w:type="gramStart"/>
      <w:r w:rsidRPr="005F3FB6">
        <w:rPr>
          <w:rFonts w:ascii="仿宋_GB2312" w:eastAsia="仿宋_GB2312" w:cs="仿宋_GB2312" w:hint="eastAsia"/>
          <w:kern w:val="0"/>
          <w:sz w:val="32"/>
          <w:szCs w:val="32"/>
        </w:rPr>
        <w:t>桐</w:t>
      </w:r>
      <w:proofErr w:type="gramEnd"/>
      <w:r w:rsidRPr="005F3FB6">
        <w:rPr>
          <w:rFonts w:ascii="仿宋_GB2312" w:eastAsia="仿宋_GB2312" w:cs="仿宋_GB2312" w:hint="eastAsia"/>
          <w:kern w:val="0"/>
          <w:sz w:val="32"/>
          <w:szCs w:val="32"/>
        </w:rPr>
        <w:t>城市市场监督管理局</w:t>
      </w:r>
      <w:r w:rsidRPr="005F3FB6">
        <w:rPr>
          <w:rFonts w:ascii="仿宋_GB2312" w:eastAsia="仿宋_GB2312" w:cs="仿宋_GB2312"/>
          <w:kern w:val="0"/>
          <w:sz w:val="32"/>
          <w:szCs w:val="32"/>
        </w:rPr>
        <w:t xml:space="preserve"> </w:t>
      </w:r>
    </w:p>
    <w:p w:rsidR="00434EDF" w:rsidRPr="005F3FB6" w:rsidRDefault="00434EDF" w:rsidP="00A96D77">
      <w:pPr>
        <w:autoSpaceDE w:val="0"/>
        <w:autoSpaceDN w:val="0"/>
        <w:adjustRightInd w:val="0"/>
        <w:ind w:firstLineChars="1400" w:firstLine="4480"/>
        <w:jc w:val="left"/>
        <w:rPr>
          <w:rFonts w:ascii="仿宋_GB2312" w:eastAsia="仿宋_GB2312" w:cs="仿宋_GB2312"/>
          <w:kern w:val="0"/>
          <w:sz w:val="32"/>
          <w:szCs w:val="32"/>
        </w:rPr>
      </w:pPr>
      <w:r w:rsidRPr="005F3FB6">
        <w:rPr>
          <w:rFonts w:ascii="仿宋_GB2312" w:eastAsia="仿宋_GB2312" w:cs="仿宋_GB2312"/>
          <w:kern w:val="0"/>
          <w:sz w:val="32"/>
          <w:szCs w:val="32"/>
        </w:rPr>
        <w:t>202</w:t>
      </w:r>
      <w:r w:rsidR="009F1FCC">
        <w:rPr>
          <w:rFonts w:ascii="仿宋_GB2312" w:eastAsia="仿宋_GB2312" w:cs="仿宋_GB2312" w:hint="eastAsia"/>
          <w:kern w:val="0"/>
          <w:sz w:val="32"/>
          <w:szCs w:val="32"/>
        </w:rPr>
        <w:t>4</w:t>
      </w:r>
      <w:r w:rsidRPr="005F3FB6">
        <w:rPr>
          <w:rFonts w:ascii="仿宋_GB2312" w:eastAsia="仿宋_GB2312" w:cs="仿宋_GB2312"/>
          <w:kern w:val="0"/>
          <w:sz w:val="32"/>
          <w:szCs w:val="32"/>
        </w:rPr>
        <w:t xml:space="preserve"> </w:t>
      </w:r>
      <w:r w:rsidRPr="005F3FB6">
        <w:rPr>
          <w:rFonts w:ascii="仿宋_GB2312" w:eastAsia="仿宋_GB2312" w:cs="仿宋_GB2312" w:hint="eastAsia"/>
          <w:kern w:val="0"/>
          <w:sz w:val="32"/>
          <w:szCs w:val="32"/>
        </w:rPr>
        <w:t>年</w:t>
      </w:r>
      <w:r w:rsidRPr="005F3FB6">
        <w:rPr>
          <w:rFonts w:ascii="仿宋_GB2312" w:eastAsia="仿宋_GB2312" w:cs="仿宋_GB2312"/>
          <w:kern w:val="0"/>
          <w:sz w:val="32"/>
          <w:szCs w:val="32"/>
        </w:rPr>
        <w:t xml:space="preserve"> </w:t>
      </w:r>
      <w:r w:rsidR="009F1FCC">
        <w:rPr>
          <w:rFonts w:ascii="仿宋_GB2312" w:eastAsia="仿宋_GB2312" w:cs="仿宋_GB2312" w:hint="eastAsia"/>
          <w:kern w:val="0"/>
          <w:sz w:val="32"/>
          <w:szCs w:val="32"/>
        </w:rPr>
        <w:t>8</w:t>
      </w:r>
      <w:r w:rsidRPr="005F3FB6">
        <w:rPr>
          <w:rFonts w:ascii="仿宋_GB2312" w:eastAsia="仿宋_GB2312" w:cs="仿宋_GB2312"/>
          <w:kern w:val="0"/>
          <w:sz w:val="32"/>
          <w:szCs w:val="32"/>
        </w:rPr>
        <w:t xml:space="preserve"> </w:t>
      </w:r>
      <w:r w:rsidRPr="005F3FB6">
        <w:rPr>
          <w:rFonts w:ascii="仿宋_GB2312" w:eastAsia="仿宋_GB2312" w:cs="仿宋_GB2312" w:hint="eastAsia"/>
          <w:kern w:val="0"/>
          <w:sz w:val="32"/>
          <w:szCs w:val="32"/>
        </w:rPr>
        <w:t>月</w:t>
      </w:r>
      <w:r w:rsidRPr="005F3FB6">
        <w:rPr>
          <w:rFonts w:ascii="仿宋_GB2312" w:eastAsia="仿宋_GB2312" w:cs="仿宋_GB2312"/>
          <w:kern w:val="0"/>
          <w:sz w:val="32"/>
          <w:szCs w:val="32"/>
        </w:rPr>
        <w:t xml:space="preserve"> </w:t>
      </w:r>
      <w:r w:rsidR="005622B3">
        <w:rPr>
          <w:rFonts w:ascii="仿宋_GB2312" w:eastAsia="仿宋_GB2312" w:cs="仿宋_GB2312" w:hint="eastAsia"/>
          <w:kern w:val="0"/>
          <w:sz w:val="32"/>
          <w:szCs w:val="32"/>
        </w:rPr>
        <w:t>23</w:t>
      </w:r>
      <w:r w:rsidRPr="005F3FB6">
        <w:rPr>
          <w:rFonts w:ascii="仿宋_GB2312" w:eastAsia="仿宋_GB2312" w:cs="仿宋_GB2312"/>
          <w:kern w:val="0"/>
          <w:sz w:val="32"/>
          <w:szCs w:val="32"/>
        </w:rPr>
        <w:t xml:space="preserve"> </w:t>
      </w:r>
      <w:r w:rsidRPr="005F3FB6">
        <w:rPr>
          <w:rFonts w:ascii="仿宋_GB2312" w:eastAsia="仿宋_GB2312" w:cs="仿宋_GB2312" w:hint="eastAsia"/>
          <w:kern w:val="0"/>
          <w:sz w:val="32"/>
          <w:szCs w:val="32"/>
        </w:rPr>
        <w:t>日</w:t>
      </w:r>
    </w:p>
    <w:p w:rsidR="00434EDF" w:rsidRDefault="00434EDF">
      <w:pPr>
        <w:rPr>
          <w:rFonts w:ascii="仿宋_GB2312" w:eastAsia="仿宋_GB2312" w:hAnsi="Arial" w:cs="Arial"/>
          <w:b/>
          <w:bCs/>
          <w:sz w:val="36"/>
          <w:szCs w:val="36"/>
        </w:rPr>
      </w:pPr>
    </w:p>
    <w:p w:rsidR="00434EDF" w:rsidRDefault="00434EDF">
      <w:pPr>
        <w:rPr>
          <w:rFonts w:ascii="仿宋_GB2312" w:eastAsia="仿宋_GB2312" w:hAnsi="Arial" w:cs="Arial"/>
          <w:b/>
          <w:bCs/>
          <w:sz w:val="36"/>
          <w:szCs w:val="36"/>
        </w:rPr>
      </w:pPr>
    </w:p>
    <w:p w:rsidR="00434EDF" w:rsidRDefault="00434EDF">
      <w:pPr>
        <w:rPr>
          <w:rFonts w:ascii="仿宋_GB2312" w:eastAsia="仿宋_GB2312" w:hAnsi="Arial" w:cs="Arial"/>
          <w:b/>
          <w:bCs/>
          <w:sz w:val="36"/>
          <w:szCs w:val="36"/>
        </w:rPr>
      </w:pPr>
    </w:p>
    <w:p w:rsidR="00434EDF" w:rsidRDefault="00434EDF">
      <w:pPr>
        <w:rPr>
          <w:rFonts w:ascii="仿宋_GB2312" w:eastAsia="仿宋_GB2312" w:hAnsi="Arial" w:cs="Arial"/>
          <w:b/>
          <w:bCs/>
          <w:sz w:val="36"/>
          <w:szCs w:val="36"/>
        </w:rPr>
      </w:pPr>
    </w:p>
    <w:p w:rsidR="00434EDF" w:rsidRDefault="00434EDF">
      <w:pPr>
        <w:rPr>
          <w:rFonts w:ascii="仿宋_GB2312" w:eastAsia="仿宋_GB2312" w:hAnsi="Arial" w:cs="Arial"/>
          <w:b/>
          <w:bCs/>
          <w:sz w:val="36"/>
          <w:szCs w:val="36"/>
        </w:rPr>
      </w:pPr>
    </w:p>
    <w:p w:rsidR="00434EDF" w:rsidRDefault="00434EDF">
      <w:pPr>
        <w:rPr>
          <w:rFonts w:ascii="仿宋_GB2312" w:eastAsia="仿宋_GB2312" w:hAnsi="Arial" w:cs="Arial"/>
          <w:b/>
          <w:bCs/>
          <w:sz w:val="36"/>
          <w:szCs w:val="36"/>
        </w:rPr>
      </w:pPr>
    </w:p>
    <w:p w:rsidR="00434EDF" w:rsidRDefault="00434EDF">
      <w:pPr>
        <w:rPr>
          <w:rFonts w:ascii="仿宋_GB2312" w:eastAsia="仿宋_GB2312" w:hAnsi="Arial" w:cs="Arial"/>
          <w:b/>
          <w:bCs/>
          <w:sz w:val="36"/>
          <w:szCs w:val="36"/>
        </w:rPr>
      </w:pPr>
    </w:p>
    <w:p w:rsidR="00434EDF" w:rsidRDefault="00434EDF">
      <w:pPr>
        <w:rPr>
          <w:rFonts w:ascii="仿宋_GB2312" w:eastAsia="仿宋_GB2312" w:hAnsi="Arial" w:cs="Arial"/>
          <w:b/>
          <w:bCs/>
          <w:sz w:val="36"/>
          <w:szCs w:val="36"/>
        </w:rPr>
      </w:pPr>
    </w:p>
    <w:p w:rsidR="00434EDF" w:rsidRDefault="00434EDF">
      <w:pPr>
        <w:rPr>
          <w:rFonts w:ascii="仿宋_GB2312" w:eastAsia="仿宋_GB2312" w:hAnsi="Arial" w:cs="Arial"/>
          <w:b/>
          <w:bCs/>
          <w:sz w:val="36"/>
          <w:szCs w:val="36"/>
        </w:rPr>
      </w:pPr>
    </w:p>
    <w:p w:rsidR="00434EDF" w:rsidRDefault="00434EDF">
      <w:pPr>
        <w:rPr>
          <w:rFonts w:ascii="仿宋_GB2312" w:eastAsia="仿宋_GB2312" w:hAnsi="Arial" w:cs="Arial"/>
          <w:b/>
          <w:bCs/>
          <w:sz w:val="36"/>
          <w:szCs w:val="36"/>
        </w:rPr>
      </w:pPr>
    </w:p>
    <w:p w:rsidR="00434EDF" w:rsidRDefault="009F1FCC" w:rsidP="005F3FB6">
      <w:pPr>
        <w:jc w:val="center"/>
        <w:rPr>
          <w:rFonts w:ascii="仿宋_GB2312" w:eastAsia="仿宋_GB2312" w:hAnsi="仿宋_GB2312"/>
          <w:sz w:val="30"/>
        </w:rPr>
      </w:pPr>
      <w:proofErr w:type="gramStart"/>
      <w:r w:rsidRPr="009F1FCC">
        <w:rPr>
          <w:rFonts w:ascii="仿宋_GB2312" w:eastAsia="仿宋_GB2312" w:hAnsi="Arial" w:cs="Arial" w:hint="eastAsia"/>
          <w:b/>
          <w:bCs/>
          <w:sz w:val="36"/>
          <w:szCs w:val="36"/>
        </w:rPr>
        <w:lastRenderedPageBreak/>
        <w:t>桐</w:t>
      </w:r>
      <w:proofErr w:type="gramEnd"/>
      <w:r w:rsidRPr="009F1FCC">
        <w:rPr>
          <w:rFonts w:ascii="仿宋_GB2312" w:eastAsia="仿宋_GB2312" w:hAnsi="Arial" w:cs="Arial" w:hint="eastAsia"/>
          <w:b/>
          <w:bCs/>
          <w:sz w:val="36"/>
          <w:szCs w:val="36"/>
        </w:rPr>
        <w:t>城市市场监管局开展2024</w:t>
      </w:r>
      <w:r>
        <w:rPr>
          <w:rFonts w:ascii="仿宋_GB2312" w:eastAsia="仿宋_GB2312" w:hAnsi="Arial" w:cs="Arial" w:hint="eastAsia"/>
          <w:b/>
          <w:bCs/>
          <w:sz w:val="36"/>
          <w:szCs w:val="36"/>
        </w:rPr>
        <w:t>年“全国药品安全宣传周”活动</w:t>
      </w:r>
      <w:r w:rsidR="00434EDF">
        <w:rPr>
          <w:rFonts w:ascii="仿宋_GB2312" w:eastAsia="仿宋_GB2312" w:hAnsi="Arial" w:cs="Arial" w:hint="eastAsia"/>
          <w:b/>
          <w:bCs/>
          <w:sz w:val="36"/>
          <w:szCs w:val="36"/>
        </w:rPr>
        <w:t>方案</w:t>
      </w:r>
    </w:p>
    <w:p w:rsidR="00434EDF" w:rsidRPr="006B0525" w:rsidRDefault="009F1FCC" w:rsidP="009F1FCC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9F1FCC">
        <w:rPr>
          <w:rFonts w:ascii="仿宋_GB2312" w:eastAsia="仿宋_GB2312" w:hAnsi="仿宋_GB2312" w:cs="仿宋_GB2312" w:hint="eastAsia"/>
          <w:sz w:val="32"/>
          <w:szCs w:val="32"/>
        </w:rPr>
        <w:t>为全面贯彻党的二十大和二十届二中、三中全会精神，深入落实党中央、国务院关于药品安全的决策部署，按照国家药监局</w:t>
      </w:r>
      <w:r w:rsidR="00434EDF">
        <w:rPr>
          <w:rFonts w:ascii="仿宋_GB2312" w:eastAsia="仿宋_GB2312" w:hAnsi="仿宋_GB2312" w:cs="仿宋_GB2312" w:hint="eastAsia"/>
          <w:sz w:val="32"/>
          <w:szCs w:val="32"/>
        </w:rPr>
        <w:t>、省药监局</w:t>
      </w:r>
      <w:r w:rsidR="006B0525">
        <w:rPr>
          <w:rFonts w:ascii="仿宋_GB2312" w:eastAsia="仿宋_GB2312" w:hAnsi="仿宋_GB2312" w:cs="仿宋_GB2312" w:hint="eastAsia"/>
          <w:sz w:val="32"/>
          <w:szCs w:val="32"/>
        </w:rPr>
        <w:t>、安庆市市场局</w:t>
      </w:r>
      <w:r w:rsidR="00434EDF">
        <w:rPr>
          <w:rFonts w:ascii="仿宋_GB2312" w:eastAsia="仿宋_GB2312" w:hAnsi="仿宋_GB2312" w:cs="仿宋_GB2312" w:hint="eastAsia"/>
          <w:sz w:val="32"/>
          <w:szCs w:val="32"/>
        </w:rPr>
        <w:t>统一部署，</w:t>
      </w:r>
      <w:r w:rsidR="00434EDF" w:rsidRPr="006B0525">
        <w:rPr>
          <w:rFonts w:ascii="仿宋_GB2312" w:eastAsia="仿宋_GB2312" w:hAnsi="仿宋_GB2312" w:cs="仿宋_GB2312" w:hint="eastAsia"/>
          <w:sz w:val="32"/>
          <w:szCs w:val="32"/>
        </w:rPr>
        <w:t>结合我局实际，特制定本方案。</w:t>
      </w:r>
    </w:p>
    <w:p w:rsidR="00434EDF" w:rsidRPr="007E758F" w:rsidRDefault="007E758F" w:rsidP="009F1FCC">
      <w:pPr>
        <w:autoSpaceDE w:val="0"/>
        <w:autoSpaceDN w:val="0"/>
        <w:adjustRightInd w:val="0"/>
        <w:ind w:firstLineChars="200" w:firstLine="643"/>
        <w:jc w:val="left"/>
        <w:rPr>
          <w:rFonts w:ascii="仿宋_GB2312" w:eastAsia="仿宋_GB2312" w:hAnsi="仿宋_GB2312" w:cs="仿宋_GB2312"/>
          <w:b/>
          <w:sz w:val="32"/>
          <w:szCs w:val="32"/>
        </w:rPr>
      </w:pPr>
      <w:r w:rsidRPr="007E758F">
        <w:rPr>
          <w:rFonts w:ascii="仿宋_GB2312" w:eastAsia="仿宋_GB2312" w:hAnsi="仿宋_GB2312" w:cs="仿宋_GB2312" w:hint="eastAsia"/>
          <w:b/>
          <w:sz w:val="32"/>
          <w:szCs w:val="32"/>
        </w:rPr>
        <w:t>一、</w:t>
      </w:r>
      <w:r w:rsidR="00434EDF" w:rsidRPr="007E758F">
        <w:rPr>
          <w:rFonts w:ascii="仿宋_GB2312" w:eastAsia="仿宋_GB2312" w:hAnsi="仿宋_GB2312" w:cs="仿宋_GB2312" w:hint="eastAsia"/>
          <w:b/>
          <w:sz w:val="32"/>
          <w:szCs w:val="32"/>
        </w:rPr>
        <w:t>活动时间</w:t>
      </w:r>
    </w:p>
    <w:p w:rsidR="00434EDF" w:rsidRPr="006B0525" w:rsidRDefault="009F1FCC" w:rsidP="009F1FCC">
      <w:pPr>
        <w:pStyle w:val="HTML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2024</w:t>
      </w:r>
      <w:r>
        <w:rPr>
          <w:rFonts w:ascii="仿宋_GB2312" w:eastAsia="仿宋_GB2312" w:hint="eastAsia"/>
          <w:color w:val="000000"/>
          <w:sz w:val="32"/>
          <w:szCs w:val="32"/>
        </w:rPr>
        <w:t>年</w:t>
      </w:r>
      <w:r>
        <w:rPr>
          <w:rFonts w:ascii="Times New Roman" w:hAnsi="Times New Roman" w:cs="Times New Roman"/>
          <w:color w:val="000000"/>
          <w:sz w:val="32"/>
          <w:szCs w:val="32"/>
        </w:rPr>
        <w:t>“</w:t>
      </w:r>
      <w:r>
        <w:rPr>
          <w:rFonts w:ascii="仿宋_GB2312" w:eastAsia="仿宋_GB2312" w:hint="eastAsia"/>
          <w:color w:val="000000"/>
          <w:sz w:val="32"/>
          <w:szCs w:val="32"/>
        </w:rPr>
        <w:t>宣传周</w:t>
      </w:r>
      <w:r>
        <w:rPr>
          <w:rFonts w:ascii="Times New Roman" w:hAnsi="Times New Roman" w:cs="Times New Roman"/>
          <w:color w:val="000000"/>
          <w:sz w:val="32"/>
          <w:szCs w:val="32"/>
        </w:rPr>
        <w:t>”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活动时间为 </w:t>
      </w:r>
      <w:r>
        <w:rPr>
          <w:rFonts w:ascii="Times New Roman" w:hAnsi="Times New Roman" w:cs="Times New Roman"/>
          <w:color w:val="000000"/>
          <w:sz w:val="32"/>
          <w:szCs w:val="32"/>
        </w:rPr>
        <w:t>9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月 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2 </w:t>
      </w:r>
      <w:r>
        <w:rPr>
          <w:rFonts w:ascii="仿宋_GB2312" w:eastAsia="仿宋_GB2312" w:hint="eastAsia"/>
          <w:color w:val="000000"/>
          <w:sz w:val="32"/>
          <w:szCs w:val="32"/>
        </w:rPr>
        <w:t>日—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8 </w:t>
      </w:r>
      <w:r>
        <w:rPr>
          <w:rFonts w:ascii="仿宋_GB2312" w:eastAsia="仿宋_GB2312" w:hint="eastAsia"/>
          <w:color w:val="000000"/>
          <w:sz w:val="32"/>
          <w:szCs w:val="32"/>
        </w:rPr>
        <w:t>日</w:t>
      </w:r>
      <w:r w:rsidR="00434EDF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434EDF" w:rsidRPr="007E758F" w:rsidRDefault="007E758F" w:rsidP="007E758F">
      <w:pPr>
        <w:autoSpaceDE w:val="0"/>
        <w:autoSpaceDN w:val="0"/>
        <w:adjustRightInd w:val="0"/>
        <w:ind w:firstLineChars="150" w:firstLine="482"/>
        <w:jc w:val="left"/>
        <w:rPr>
          <w:rFonts w:ascii="仿宋_GB2312" w:eastAsia="仿宋_GB2312" w:hAnsi="仿宋_GB2312" w:cs="仿宋_GB2312"/>
          <w:b/>
          <w:sz w:val="32"/>
          <w:szCs w:val="32"/>
        </w:rPr>
      </w:pPr>
      <w:r w:rsidRPr="007E758F">
        <w:rPr>
          <w:rFonts w:ascii="仿宋_GB2312" w:eastAsia="仿宋_GB2312" w:hAnsi="仿宋_GB2312" w:cs="仿宋_GB2312" w:hint="eastAsia"/>
          <w:b/>
          <w:sz w:val="32"/>
          <w:szCs w:val="32"/>
        </w:rPr>
        <w:t>二、</w:t>
      </w:r>
      <w:r w:rsidR="00434EDF" w:rsidRPr="007E758F">
        <w:rPr>
          <w:rFonts w:ascii="仿宋_GB2312" w:eastAsia="仿宋_GB2312" w:hAnsi="仿宋_GB2312" w:cs="仿宋_GB2312" w:hint="eastAsia"/>
          <w:b/>
          <w:sz w:val="32"/>
          <w:szCs w:val="32"/>
        </w:rPr>
        <w:t>宣传重点</w:t>
      </w:r>
    </w:p>
    <w:p w:rsidR="009F1FCC" w:rsidRDefault="009F1FCC" w:rsidP="009F1FCC">
      <w:pPr>
        <w:pStyle w:val="HTML"/>
        <w:ind w:firstLine="640"/>
      </w:pPr>
      <w:r>
        <w:rPr>
          <w:rFonts w:ascii="楷体_GB2312" w:eastAsia="楷体_GB2312" w:hint="eastAsia"/>
          <w:color w:val="000000"/>
          <w:sz w:val="32"/>
          <w:szCs w:val="32"/>
        </w:rPr>
        <w:t>（一）开展《药品管理法》主题宣传。</w:t>
      </w:r>
      <w:r>
        <w:rPr>
          <w:rFonts w:ascii="仿宋_GB2312" w:eastAsia="仿宋_GB2312" w:hint="eastAsia"/>
          <w:color w:val="000000"/>
          <w:sz w:val="32"/>
          <w:szCs w:val="32"/>
        </w:rPr>
        <w:t>加强法治宣传教育，使广大公众了解药品监督管理相关政策法规，增强用法律维护自身权益的意识，共同营造良好的药品监管法治环境。</w:t>
      </w:r>
    </w:p>
    <w:p w:rsidR="009F1FCC" w:rsidRDefault="009F1FCC" w:rsidP="009F1FCC">
      <w:pPr>
        <w:pStyle w:val="HTML"/>
        <w:ind w:firstLine="640"/>
      </w:pPr>
      <w:r>
        <w:rPr>
          <w:rFonts w:ascii="楷体_GB2312" w:eastAsia="楷体_GB2312" w:hint="eastAsia"/>
          <w:color w:val="000000"/>
          <w:sz w:val="32"/>
          <w:szCs w:val="32"/>
        </w:rPr>
        <w:t>（二）宣传药品监管重点工作成效。</w:t>
      </w:r>
      <w:r>
        <w:rPr>
          <w:rFonts w:ascii="仿宋_GB2312" w:eastAsia="仿宋_GB2312" w:hint="eastAsia"/>
          <w:color w:val="000000"/>
          <w:sz w:val="32"/>
          <w:szCs w:val="32"/>
        </w:rPr>
        <w:t>展示药品安全巩固提升行动、监管能力建设、智慧监管等药品监管重点工作，增进公众对药品监管工作的认知和信心，有力展现药品监管工作成效。</w:t>
      </w:r>
    </w:p>
    <w:p w:rsidR="009F1FCC" w:rsidRDefault="009F1FCC" w:rsidP="009F1FCC">
      <w:pPr>
        <w:pStyle w:val="HTML"/>
        <w:ind w:firstLine="640"/>
      </w:pPr>
      <w:r>
        <w:rPr>
          <w:rFonts w:ascii="楷体_GB2312" w:eastAsia="楷体_GB2312" w:hint="eastAsia"/>
          <w:color w:val="000000"/>
          <w:sz w:val="32"/>
          <w:szCs w:val="32"/>
        </w:rPr>
        <w:t>（三）开展</w:t>
      </w:r>
      <w:r>
        <w:rPr>
          <w:rFonts w:ascii="Times New Roman" w:hAnsi="Times New Roman" w:cs="Times New Roman"/>
          <w:color w:val="000000"/>
          <w:sz w:val="32"/>
          <w:szCs w:val="32"/>
        </w:rPr>
        <w:t>“</w:t>
      </w:r>
      <w:r>
        <w:rPr>
          <w:rFonts w:ascii="楷体_GB2312" w:eastAsia="楷体_GB2312" w:hint="eastAsia"/>
          <w:color w:val="000000"/>
          <w:sz w:val="32"/>
          <w:szCs w:val="32"/>
        </w:rPr>
        <w:t>两品</w:t>
      </w:r>
      <w:proofErr w:type="gramStart"/>
      <w:r>
        <w:rPr>
          <w:rFonts w:ascii="楷体_GB2312" w:eastAsia="楷体_GB2312" w:hint="eastAsia"/>
          <w:color w:val="000000"/>
          <w:sz w:val="32"/>
          <w:szCs w:val="32"/>
        </w:rPr>
        <w:t>一</w:t>
      </w:r>
      <w:proofErr w:type="gramEnd"/>
      <w:r>
        <w:rPr>
          <w:rFonts w:ascii="楷体_GB2312" w:eastAsia="楷体_GB2312" w:hint="eastAsia"/>
          <w:color w:val="000000"/>
          <w:sz w:val="32"/>
          <w:szCs w:val="32"/>
        </w:rPr>
        <w:t>械</w:t>
      </w:r>
      <w:r>
        <w:rPr>
          <w:rFonts w:ascii="Times New Roman" w:hAnsi="Times New Roman" w:cs="Times New Roman"/>
          <w:color w:val="000000"/>
          <w:sz w:val="32"/>
          <w:szCs w:val="32"/>
        </w:rPr>
        <w:t>”</w:t>
      </w:r>
      <w:r>
        <w:rPr>
          <w:rFonts w:ascii="楷体_GB2312" w:eastAsia="楷体_GB2312" w:hint="eastAsia"/>
          <w:color w:val="000000"/>
          <w:sz w:val="32"/>
          <w:szCs w:val="32"/>
        </w:rPr>
        <w:t>科普宣传。</w:t>
      </w:r>
      <w:r>
        <w:rPr>
          <w:rFonts w:ascii="仿宋_GB2312" w:eastAsia="仿宋_GB2312" w:hint="eastAsia"/>
          <w:color w:val="000000"/>
          <w:sz w:val="32"/>
          <w:szCs w:val="32"/>
        </w:rPr>
        <w:t>通过多种形式宣传安全用药</w:t>
      </w:r>
      <w:proofErr w:type="gramStart"/>
      <w:r>
        <w:rPr>
          <w:rFonts w:ascii="仿宋_GB2312" w:eastAsia="仿宋_GB2312" w:hint="eastAsia"/>
          <w:color w:val="000000"/>
          <w:sz w:val="32"/>
          <w:szCs w:val="32"/>
        </w:rPr>
        <w:t>用械用妆科学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</w:rPr>
        <w:t>知识，在全社会倡导健康的生活理念和生活方式，进一步提高公众药品安全科学素养。</w:t>
      </w:r>
    </w:p>
    <w:p w:rsidR="00434EDF" w:rsidRPr="007E758F" w:rsidRDefault="007E758F" w:rsidP="009F1FCC">
      <w:pPr>
        <w:autoSpaceDE w:val="0"/>
        <w:autoSpaceDN w:val="0"/>
        <w:adjustRightInd w:val="0"/>
        <w:ind w:firstLineChars="200" w:firstLine="643"/>
        <w:jc w:val="left"/>
        <w:rPr>
          <w:rFonts w:ascii="仿宋_GB2312" w:eastAsia="仿宋_GB2312" w:hAnsi="仿宋_GB2312" w:cs="仿宋_GB2312"/>
          <w:b/>
          <w:sz w:val="32"/>
          <w:szCs w:val="32"/>
        </w:rPr>
      </w:pPr>
      <w:r w:rsidRPr="007E758F">
        <w:rPr>
          <w:rFonts w:ascii="仿宋_GB2312" w:eastAsia="仿宋_GB2312" w:hAnsi="仿宋_GB2312" w:cs="仿宋_GB2312" w:hint="eastAsia"/>
          <w:b/>
          <w:sz w:val="32"/>
          <w:szCs w:val="32"/>
        </w:rPr>
        <w:t>三、</w:t>
      </w:r>
      <w:r w:rsidR="00434EDF" w:rsidRPr="007E758F">
        <w:rPr>
          <w:rFonts w:ascii="仿宋_GB2312" w:eastAsia="仿宋_GB2312" w:hAnsi="仿宋_GB2312" w:cs="仿宋_GB2312" w:hint="eastAsia"/>
          <w:b/>
          <w:sz w:val="32"/>
          <w:szCs w:val="32"/>
        </w:rPr>
        <w:t>活动安排</w:t>
      </w:r>
    </w:p>
    <w:p w:rsidR="00610242" w:rsidRPr="00610242" w:rsidRDefault="00434EDF" w:rsidP="009F1FCC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610242">
        <w:rPr>
          <w:rFonts w:ascii="仿宋_GB2312" w:eastAsia="仿宋_GB2312" w:hAnsi="仿宋_GB2312"/>
          <w:sz w:val="30"/>
        </w:rPr>
        <w:t xml:space="preserve"> </w:t>
      </w:r>
      <w:r w:rsidR="007E758F" w:rsidRPr="00610242">
        <w:rPr>
          <w:rFonts w:ascii="仿宋_GB2312" w:eastAsia="仿宋_GB2312" w:hAnsi="仿宋_GB2312" w:cs="仿宋_GB2312" w:hint="eastAsia"/>
          <w:sz w:val="32"/>
          <w:szCs w:val="32"/>
        </w:rPr>
        <w:t>（一）</w:t>
      </w:r>
      <w:r w:rsidRPr="00610242">
        <w:rPr>
          <w:rFonts w:ascii="仿宋_GB2312" w:eastAsia="仿宋_GB2312" w:hAnsi="仿宋_GB2312" w:cs="仿宋_GB2312" w:hint="eastAsia"/>
          <w:sz w:val="32"/>
          <w:szCs w:val="32"/>
        </w:rPr>
        <w:t>举</w:t>
      </w:r>
      <w:r w:rsidRPr="009F1FC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行</w:t>
      </w:r>
      <w:r w:rsidR="009F1FCC" w:rsidRPr="009F1FC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2024年“全国药品安全宣传周”</w:t>
      </w:r>
      <w:r w:rsidRPr="009F1FC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活动</w:t>
      </w:r>
      <w:r w:rsidRPr="00610242">
        <w:rPr>
          <w:rFonts w:ascii="仿宋_GB2312" w:eastAsia="仿宋_GB2312" w:hAnsi="仿宋_GB2312" w:cs="仿宋_GB2312" w:hint="eastAsia"/>
          <w:sz w:val="32"/>
          <w:szCs w:val="32"/>
        </w:rPr>
        <w:t>启动仪式。</w:t>
      </w:r>
      <w:r w:rsidR="009F1FCC">
        <w:rPr>
          <w:rFonts w:ascii="仿宋_GB2312" w:eastAsia="仿宋_GB2312" w:hAnsi="仿宋_GB2312" w:cs="仿宋_GB2312" w:hint="eastAsia"/>
          <w:sz w:val="32"/>
          <w:szCs w:val="32"/>
        </w:rPr>
        <w:t>9</w:t>
      </w:r>
      <w:r w:rsidR="007E758F" w:rsidRPr="00610242">
        <w:rPr>
          <w:rFonts w:ascii="仿宋_GB2312" w:eastAsia="仿宋_GB2312" w:hAnsi="仿宋_GB2312" w:cs="仿宋_GB2312" w:hint="eastAsia"/>
          <w:sz w:val="32"/>
          <w:szCs w:val="32"/>
        </w:rPr>
        <w:t>月2日上午</w:t>
      </w:r>
      <w:r w:rsidR="009F1FCC">
        <w:rPr>
          <w:rFonts w:ascii="仿宋_GB2312" w:eastAsia="仿宋_GB2312" w:hAnsi="仿宋_GB2312" w:cs="仿宋_GB2312" w:hint="eastAsia"/>
          <w:sz w:val="32"/>
          <w:szCs w:val="32"/>
        </w:rPr>
        <w:t>10</w:t>
      </w:r>
      <w:r w:rsidR="007E758F" w:rsidRPr="00610242">
        <w:rPr>
          <w:rFonts w:ascii="仿宋_GB2312" w:eastAsia="仿宋_GB2312" w:hAnsi="仿宋_GB2312" w:cs="仿宋_GB2312" w:hint="eastAsia"/>
          <w:sz w:val="32"/>
          <w:szCs w:val="32"/>
        </w:rPr>
        <w:t>时，桐城市</w:t>
      </w:r>
      <w:r w:rsidR="009F1FCC" w:rsidRPr="009F1FC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2024年“全国药品安全宣传周”</w:t>
      </w:r>
      <w:r w:rsidR="009F1FCC" w:rsidRPr="009F1FC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lastRenderedPageBreak/>
        <w:t>活动</w:t>
      </w:r>
      <w:r w:rsidR="007E758F" w:rsidRPr="00610242">
        <w:rPr>
          <w:rFonts w:ascii="仿宋_GB2312" w:eastAsia="仿宋_GB2312" w:hAnsi="仿宋_GB2312" w:cs="仿宋_GB2312" w:hint="eastAsia"/>
          <w:sz w:val="32"/>
          <w:szCs w:val="32"/>
        </w:rPr>
        <w:t>正式启动，活动主题为</w:t>
      </w:r>
      <w:r w:rsidR="009F1FCC">
        <w:rPr>
          <w:rFonts w:ascii="仿宋_GB2312" w:eastAsia="仿宋_GB2312" w:hAnsi="仿宋_GB2312" w:cs="仿宋_GB2312" w:hint="eastAsia"/>
          <w:sz w:val="32"/>
          <w:szCs w:val="32"/>
        </w:rPr>
        <w:t>“</w:t>
      </w:r>
      <w:r w:rsidR="009F1FCC" w:rsidRPr="009F1FCC">
        <w:rPr>
          <w:rFonts w:ascii="仿宋_GB2312" w:eastAsia="仿宋_GB2312" w:hAnsi="仿宋_GB2312" w:cs="仿宋_GB2312" w:hint="eastAsia"/>
          <w:b/>
          <w:sz w:val="32"/>
          <w:szCs w:val="32"/>
        </w:rPr>
        <w:t>药品安全 良法护航</w:t>
      </w:r>
      <w:r w:rsidR="007E758F" w:rsidRPr="00610242">
        <w:rPr>
          <w:rFonts w:ascii="仿宋_GB2312" w:eastAsia="仿宋_GB2312" w:hAnsi="仿宋_GB2312" w:cs="仿宋_GB2312" w:hint="eastAsia"/>
          <w:sz w:val="32"/>
          <w:szCs w:val="32"/>
        </w:rPr>
        <w:t>”。</w:t>
      </w:r>
    </w:p>
    <w:p w:rsidR="00610242" w:rsidRPr="005D1977" w:rsidRDefault="00610242" w:rsidP="005D1977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5D1977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在桐城市食品药品主题公园，重点开展</w:t>
      </w:r>
      <w:r w:rsidR="009F1FCC" w:rsidRPr="005D1977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安全用药</w:t>
      </w:r>
      <w:proofErr w:type="gramStart"/>
      <w:r w:rsidR="009F1FCC" w:rsidRPr="005D1977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用械用妆科学</w:t>
      </w:r>
      <w:proofErr w:type="gramEnd"/>
      <w:r w:rsidR="009F1FCC" w:rsidRPr="005D1977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知识宣传</w:t>
      </w:r>
      <w:r w:rsidRPr="005D1977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。市卫</w:t>
      </w:r>
      <w:proofErr w:type="gramStart"/>
      <w:r w:rsidRPr="005D1977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健部门</w:t>
      </w:r>
      <w:proofErr w:type="gramEnd"/>
      <w:r w:rsidRPr="005D1977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安排医护人员现场义诊服务，为群众提供健康咨询、把脉问诊、测血压、测血糖等多项医疗服务项目。</w:t>
      </w:r>
    </w:p>
    <w:p w:rsidR="00610242" w:rsidRPr="00610242" w:rsidRDefault="00610242" w:rsidP="00610242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610242">
        <w:rPr>
          <w:rFonts w:ascii="仿宋_GB2312" w:eastAsia="仿宋_GB2312" w:hAnsi="仿宋_GB2312" w:cs="仿宋_GB2312" w:hint="eastAsia"/>
          <w:sz w:val="32"/>
          <w:szCs w:val="32"/>
        </w:rPr>
        <w:t>在安全用药科普宣传站，一方面滚动播放</w:t>
      </w:r>
      <w:r w:rsidR="00BC5462" w:rsidRPr="009F1FC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2024年“全国药品安全宣传周”</w:t>
      </w:r>
      <w:r w:rsidR="00BC546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活动</w:t>
      </w:r>
      <w:r w:rsidRPr="00610242">
        <w:rPr>
          <w:rFonts w:ascii="仿宋_GB2312" w:eastAsia="仿宋_GB2312" w:hAnsi="仿宋_GB2312" w:cs="仿宋_GB2312" w:hint="eastAsia"/>
          <w:sz w:val="32"/>
          <w:szCs w:val="32"/>
        </w:rPr>
        <w:t>宣传片及国家药监局发布的用药提示，另一方面带领群众参观宣传站内图文并茂的安全用药科普知识。</w:t>
      </w:r>
    </w:p>
    <w:p w:rsidR="00434EDF" w:rsidRPr="00610242" w:rsidRDefault="00610242" w:rsidP="00610242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610242">
        <w:rPr>
          <w:rFonts w:ascii="仿宋_GB2312" w:eastAsia="仿宋_GB2312" w:hAnsi="仿宋_GB2312" w:cs="仿宋_GB2312" w:hint="eastAsia"/>
          <w:sz w:val="32"/>
          <w:szCs w:val="32"/>
        </w:rPr>
        <w:t>在桐城市文康大药房有限公司</w:t>
      </w:r>
      <w:r w:rsidR="00BC5462">
        <w:rPr>
          <w:rFonts w:ascii="仿宋_GB2312" w:eastAsia="仿宋_GB2312" w:hAnsi="仿宋_GB2312" w:cs="仿宋_GB2312" w:hint="eastAsia"/>
          <w:sz w:val="32"/>
          <w:szCs w:val="32"/>
        </w:rPr>
        <w:t>等十家</w:t>
      </w:r>
      <w:r w:rsidRPr="00610242">
        <w:rPr>
          <w:rFonts w:ascii="仿宋_GB2312" w:eastAsia="仿宋_GB2312" w:hAnsi="仿宋_GB2312" w:cs="仿宋_GB2312" w:hint="eastAsia"/>
          <w:sz w:val="32"/>
          <w:szCs w:val="32"/>
        </w:rPr>
        <w:t>社区药事服务站，</w:t>
      </w:r>
      <w:r w:rsidR="00060910" w:rsidRPr="00610242">
        <w:rPr>
          <w:rFonts w:ascii="仿宋_GB2312" w:eastAsia="仿宋_GB2312" w:hAnsi="仿宋_GB2312" w:cs="仿宋_GB2312" w:hint="eastAsia"/>
          <w:sz w:val="32"/>
          <w:szCs w:val="32"/>
        </w:rPr>
        <w:t>发放</w:t>
      </w:r>
      <w:r w:rsidR="00060910">
        <w:rPr>
          <w:color w:val="000000"/>
          <w:sz w:val="32"/>
          <w:szCs w:val="32"/>
        </w:rPr>
        <w:t>“</w:t>
      </w:r>
      <w:r w:rsidR="00060910">
        <w:rPr>
          <w:rFonts w:ascii="楷体_GB2312" w:eastAsia="楷体_GB2312" w:hint="eastAsia"/>
          <w:color w:val="000000"/>
          <w:sz w:val="32"/>
          <w:szCs w:val="32"/>
        </w:rPr>
        <w:t>两品</w:t>
      </w:r>
      <w:proofErr w:type="gramStart"/>
      <w:r w:rsidR="00060910">
        <w:rPr>
          <w:rFonts w:ascii="楷体_GB2312" w:eastAsia="楷体_GB2312" w:hint="eastAsia"/>
          <w:color w:val="000000"/>
          <w:sz w:val="32"/>
          <w:szCs w:val="32"/>
        </w:rPr>
        <w:t>一</w:t>
      </w:r>
      <w:proofErr w:type="gramEnd"/>
      <w:r w:rsidR="00060910">
        <w:rPr>
          <w:rFonts w:ascii="楷体_GB2312" w:eastAsia="楷体_GB2312" w:hint="eastAsia"/>
          <w:color w:val="000000"/>
          <w:sz w:val="32"/>
          <w:szCs w:val="32"/>
        </w:rPr>
        <w:t>械</w:t>
      </w:r>
      <w:r w:rsidR="00060910">
        <w:rPr>
          <w:color w:val="000000"/>
          <w:sz w:val="32"/>
          <w:szCs w:val="32"/>
        </w:rPr>
        <w:t>”</w:t>
      </w:r>
      <w:r w:rsidR="00060910">
        <w:rPr>
          <w:rFonts w:ascii="楷体_GB2312" w:eastAsia="楷体_GB2312" w:hint="eastAsia"/>
          <w:color w:val="000000"/>
          <w:sz w:val="32"/>
          <w:szCs w:val="32"/>
        </w:rPr>
        <w:t>科普</w:t>
      </w:r>
      <w:r w:rsidR="00060910" w:rsidRPr="00610242">
        <w:rPr>
          <w:rFonts w:ascii="仿宋_GB2312" w:eastAsia="仿宋_GB2312" w:hAnsi="仿宋_GB2312" w:cs="仿宋_GB2312" w:hint="eastAsia"/>
          <w:sz w:val="32"/>
          <w:szCs w:val="32"/>
        </w:rPr>
        <w:t>宣传彩页</w:t>
      </w:r>
      <w:r w:rsidR="00060910">
        <w:rPr>
          <w:rFonts w:ascii="仿宋_GB2312" w:eastAsia="仿宋_GB2312" w:hAnsi="仿宋_GB2312" w:cs="仿宋_GB2312" w:hint="eastAsia"/>
          <w:sz w:val="32"/>
          <w:szCs w:val="32"/>
        </w:rPr>
        <w:t>，并</w:t>
      </w:r>
      <w:r w:rsidRPr="00610242">
        <w:rPr>
          <w:rFonts w:ascii="仿宋_GB2312" w:eastAsia="仿宋_GB2312" w:hAnsi="仿宋_GB2312" w:cs="仿宋_GB2312" w:hint="eastAsia"/>
          <w:sz w:val="32"/>
          <w:szCs w:val="32"/>
        </w:rPr>
        <w:t>植入</w:t>
      </w:r>
      <w:r w:rsidR="00BC5462" w:rsidRPr="009F1FC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2024年“全国药品安全宣传周”</w:t>
      </w:r>
      <w:r w:rsidR="00BC546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活动</w:t>
      </w:r>
      <w:r w:rsidRPr="00610242">
        <w:rPr>
          <w:rFonts w:ascii="仿宋_GB2312" w:eastAsia="仿宋_GB2312" w:hAnsi="仿宋_GB2312" w:cs="仿宋_GB2312" w:hint="eastAsia"/>
          <w:sz w:val="32"/>
          <w:szCs w:val="32"/>
        </w:rPr>
        <w:t>主题</w:t>
      </w:r>
      <w:r w:rsidR="00BC5462">
        <w:rPr>
          <w:rFonts w:ascii="仿宋_GB2312" w:eastAsia="仿宋_GB2312" w:hAnsi="仿宋_GB2312" w:cs="仿宋_GB2312" w:hint="eastAsia"/>
          <w:sz w:val="32"/>
          <w:szCs w:val="32"/>
        </w:rPr>
        <w:t>“</w:t>
      </w:r>
      <w:r w:rsidR="00BC5462" w:rsidRPr="009F1FCC">
        <w:rPr>
          <w:rFonts w:ascii="仿宋_GB2312" w:eastAsia="仿宋_GB2312" w:hAnsi="仿宋_GB2312" w:cs="仿宋_GB2312" w:hint="eastAsia"/>
          <w:b/>
          <w:sz w:val="32"/>
          <w:szCs w:val="32"/>
        </w:rPr>
        <w:t>药品安全 良法护航</w:t>
      </w:r>
      <w:r w:rsidR="00BC5462" w:rsidRPr="00610242">
        <w:rPr>
          <w:rFonts w:ascii="仿宋_GB2312" w:eastAsia="仿宋_GB2312" w:hAnsi="仿宋_GB2312" w:cs="仿宋_GB2312" w:hint="eastAsia"/>
          <w:sz w:val="32"/>
          <w:szCs w:val="32"/>
        </w:rPr>
        <w:t>”</w:t>
      </w:r>
      <w:r w:rsidRPr="00610242">
        <w:rPr>
          <w:rFonts w:ascii="仿宋_GB2312" w:eastAsia="仿宋_GB2312" w:hAnsi="仿宋_GB2312" w:cs="仿宋_GB2312" w:hint="eastAsia"/>
          <w:sz w:val="32"/>
          <w:szCs w:val="32"/>
        </w:rPr>
        <w:t>，全社会携手共建药品安全防线。</w:t>
      </w:r>
      <w:r w:rsidR="00434EDF" w:rsidRPr="00610242">
        <w:rPr>
          <w:rFonts w:ascii="仿宋_GB2312" w:eastAsia="仿宋_GB2312" w:hAnsi="仿宋_GB2312" w:cs="仿宋_GB2312"/>
          <w:sz w:val="32"/>
          <w:szCs w:val="32"/>
        </w:rPr>
        <w:t xml:space="preserve"> </w:t>
      </w:r>
    </w:p>
    <w:p w:rsidR="00434EDF" w:rsidRPr="00610242" w:rsidRDefault="00610242" w:rsidP="00610242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610242">
        <w:rPr>
          <w:rFonts w:ascii="仿宋_GB2312" w:eastAsia="仿宋_GB2312" w:hAnsi="仿宋_GB2312" w:cs="仿宋_GB2312" w:hint="eastAsia"/>
          <w:sz w:val="32"/>
          <w:szCs w:val="32"/>
        </w:rPr>
        <w:t>（二）</w:t>
      </w:r>
      <w:r w:rsidR="00060910">
        <w:rPr>
          <w:color w:val="000000"/>
          <w:sz w:val="32"/>
          <w:szCs w:val="32"/>
        </w:rPr>
        <w:t>9</w:t>
      </w:r>
      <w:r w:rsidR="00060910">
        <w:rPr>
          <w:rFonts w:ascii="仿宋_GB2312" w:eastAsia="仿宋_GB2312" w:hint="eastAsia"/>
          <w:color w:val="000000"/>
          <w:sz w:val="32"/>
          <w:szCs w:val="32"/>
        </w:rPr>
        <w:t xml:space="preserve">月 </w:t>
      </w:r>
      <w:r w:rsidR="00060910">
        <w:rPr>
          <w:color w:val="000000"/>
          <w:sz w:val="32"/>
          <w:szCs w:val="32"/>
        </w:rPr>
        <w:t xml:space="preserve">2 </w:t>
      </w:r>
      <w:r w:rsidR="00060910">
        <w:rPr>
          <w:rFonts w:ascii="仿宋_GB2312" w:eastAsia="仿宋_GB2312" w:hint="eastAsia"/>
          <w:color w:val="000000"/>
          <w:sz w:val="32"/>
          <w:szCs w:val="32"/>
        </w:rPr>
        <w:t>日—</w:t>
      </w:r>
      <w:r w:rsidR="00060910">
        <w:rPr>
          <w:color w:val="000000"/>
          <w:sz w:val="32"/>
          <w:szCs w:val="32"/>
        </w:rPr>
        <w:t xml:space="preserve">8 </w:t>
      </w:r>
      <w:r w:rsidR="00060910">
        <w:rPr>
          <w:rFonts w:ascii="仿宋_GB2312" w:eastAsia="仿宋_GB2312" w:hint="eastAsia"/>
          <w:color w:val="000000"/>
          <w:sz w:val="32"/>
          <w:szCs w:val="32"/>
        </w:rPr>
        <w:t>日期间</w:t>
      </w:r>
      <w:r w:rsidR="00434EDF" w:rsidRPr="00610242">
        <w:rPr>
          <w:rFonts w:ascii="仿宋_GB2312" w:eastAsia="仿宋_GB2312" w:hAnsi="仿宋_GB2312" w:cs="仿宋_GB2312" w:hint="eastAsia"/>
          <w:sz w:val="32"/>
          <w:szCs w:val="32"/>
        </w:rPr>
        <w:t>，辖区内各药房利用其门店上方的电子显示屏，滚动播出活动主题</w:t>
      </w:r>
      <w:r w:rsidR="00060910">
        <w:rPr>
          <w:rFonts w:ascii="仿宋_GB2312" w:eastAsia="仿宋_GB2312" w:hAnsi="仿宋_GB2312" w:cs="仿宋_GB2312" w:hint="eastAsia"/>
          <w:sz w:val="32"/>
          <w:szCs w:val="32"/>
        </w:rPr>
        <w:t>“</w:t>
      </w:r>
      <w:r w:rsidR="00060910" w:rsidRPr="009F1FCC">
        <w:rPr>
          <w:rFonts w:ascii="仿宋_GB2312" w:eastAsia="仿宋_GB2312" w:hAnsi="仿宋_GB2312" w:cs="仿宋_GB2312" w:hint="eastAsia"/>
          <w:b/>
          <w:sz w:val="32"/>
          <w:szCs w:val="32"/>
        </w:rPr>
        <w:t>药品安全 良法护航</w:t>
      </w:r>
      <w:r w:rsidR="00060910" w:rsidRPr="00610242">
        <w:rPr>
          <w:rFonts w:ascii="仿宋_GB2312" w:eastAsia="仿宋_GB2312" w:hAnsi="仿宋_GB2312" w:cs="仿宋_GB2312" w:hint="eastAsia"/>
          <w:sz w:val="32"/>
          <w:szCs w:val="32"/>
        </w:rPr>
        <w:t>”</w:t>
      </w:r>
      <w:r w:rsidR="00434EDF" w:rsidRPr="00610242">
        <w:rPr>
          <w:rFonts w:ascii="仿宋_GB2312" w:eastAsia="仿宋_GB2312" w:hAnsi="仿宋_GB2312" w:cs="仿宋_GB2312" w:hint="eastAsia"/>
          <w:sz w:val="32"/>
          <w:szCs w:val="32"/>
        </w:rPr>
        <w:t>及安全用药科普宣传用语。</w:t>
      </w:r>
    </w:p>
    <w:p w:rsidR="00C70FD8" w:rsidRDefault="00610242" w:rsidP="00060910">
      <w:pPr>
        <w:pStyle w:val="HTML"/>
        <w:ind w:firstLine="640"/>
        <w:rPr>
          <w:rFonts w:ascii="仿宋_GB2312" w:eastAsia="仿宋_GB2312"/>
          <w:color w:val="000000"/>
          <w:sz w:val="32"/>
          <w:szCs w:val="32"/>
        </w:rPr>
      </w:pPr>
      <w:r w:rsidRPr="00C70FD8">
        <w:rPr>
          <w:rFonts w:ascii="仿宋_GB2312" w:eastAsia="仿宋_GB2312" w:hint="eastAsia"/>
          <w:color w:val="000000"/>
          <w:sz w:val="32"/>
          <w:szCs w:val="32"/>
        </w:rPr>
        <w:t>（三）</w:t>
      </w:r>
      <w:r w:rsidR="00C70FD8" w:rsidRPr="00C70FD8">
        <w:rPr>
          <w:rFonts w:ascii="仿宋_GB2312" w:eastAsia="仿宋_GB2312" w:hint="eastAsia"/>
          <w:color w:val="000000"/>
          <w:sz w:val="32"/>
          <w:szCs w:val="32"/>
        </w:rPr>
        <w:t>发布</w:t>
      </w:r>
      <w:r w:rsidR="00C70FD8" w:rsidRPr="00C70FD8">
        <w:rPr>
          <w:rFonts w:ascii="仿宋_GB2312" w:eastAsia="仿宋_GB2312"/>
          <w:color w:val="000000"/>
          <w:sz w:val="32"/>
          <w:szCs w:val="32"/>
        </w:rPr>
        <w:t>“</w:t>
      </w:r>
      <w:r w:rsidR="00C70FD8" w:rsidRPr="00C70FD8">
        <w:rPr>
          <w:rFonts w:ascii="仿宋_GB2312" w:eastAsia="仿宋_GB2312" w:hint="eastAsia"/>
          <w:color w:val="000000"/>
          <w:sz w:val="32"/>
          <w:szCs w:val="32"/>
        </w:rPr>
        <w:t>两品</w:t>
      </w:r>
      <w:proofErr w:type="gramStart"/>
      <w:r w:rsidR="00C70FD8" w:rsidRPr="00C70FD8">
        <w:rPr>
          <w:rFonts w:ascii="仿宋_GB2312" w:eastAsia="仿宋_GB2312" w:hint="eastAsia"/>
          <w:color w:val="000000"/>
          <w:sz w:val="32"/>
          <w:szCs w:val="32"/>
        </w:rPr>
        <w:t>一</w:t>
      </w:r>
      <w:proofErr w:type="gramEnd"/>
      <w:r w:rsidR="00C70FD8" w:rsidRPr="00C70FD8">
        <w:rPr>
          <w:rFonts w:ascii="仿宋_GB2312" w:eastAsia="仿宋_GB2312" w:hint="eastAsia"/>
          <w:color w:val="000000"/>
          <w:sz w:val="32"/>
          <w:szCs w:val="32"/>
        </w:rPr>
        <w:t>械</w:t>
      </w:r>
      <w:r w:rsidR="00C70FD8" w:rsidRPr="00C70FD8">
        <w:rPr>
          <w:rFonts w:ascii="仿宋_GB2312" w:eastAsia="仿宋_GB2312"/>
          <w:color w:val="000000"/>
          <w:sz w:val="32"/>
          <w:szCs w:val="32"/>
        </w:rPr>
        <w:t>”</w:t>
      </w:r>
      <w:r w:rsidR="00C70FD8" w:rsidRPr="00C70FD8">
        <w:rPr>
          <w:rFonts w:ascii="仿宋_GB2312" w:eastAsia="仿宋_GB2312" w:hint="eastAsia"/>
          <w:color w:val="000000"/>
          <w:sz w:val="32"/>
          <w:szCs w:val="32"/>
        </w:rPr>
        <w:t>科普宣传作品</w:t>
      </w:r>
      <w:r w:rsidR="00C70FD8">
        <w:rPr>
          <w:rFonts w:ascii="仿宋_GB2312" w:eastAsia="仿宋_GB2312" w:hint="eastAsia"/>
          <w:color w:val="000000"/>
          <w:sz w:val="32"/>
          <w:szCs w:val="32"/>
        </w:rPr>
        <w:t>。活动期间发布</w:t>
      </w:r>
      <w:r w:rsidR="00C70FD8" w:rsidRPr="00C70FD8">
        <w:rPr>
          <w:rFonts w:ascii="仿宋_GB2312" w:eastAsia="仿宋_GB2312"/>
          <w:color w:val="000000"/>
          <w:sz w:val="32"/>
          <w:szCs w:val="32"/>
        </w:rPr>
        <w:t>安徽省第五届安全用药</w:t>
      </w:r>
      <w:proofErr w:type="gramStart"/>
      <w:r w:rsidR="00C70FD8" w:rsidRPr="00C70FD8">
        <w:rPr>
          <w:rFonts w:ascii="仿宋_GB2312" w:eastAsia="仿宋_GB2312"/>
          <w:color w:val="000000"/>
          <w:sz w:val="32"/>
          <w:szCs w:val="32"/>
        </w:rPr>
        <w:t>动漫微</w:t>
      </w:r>
      <w:proofErr w:type="gramEnd"/>
      <w:r w:rsidR="00C70FD8" w:rsidRPr="00C70FD8">
        <w:rPr>
          <w:rFonts w:ascii="仿宋_GB2312" w:eastAsia="仿宋_GB2312"/>
          <w:color w:val="000000"/>
          <w:sz w:val="32"/>
          <w:szCs w:val="32"/>
        </w:rPr>
        <w:t>视频大赛</w:t>
      </w:r>
      <w:r w:rsidR="00C70FD8" w:rsidRPr="00C70FD8">
        <w:rPr>
          <w:rFonts w:ascii="仿宋_GB2312" w:eastAsia="仿宋_GB2312" w:hint="eastAsia"/>
          <w:color w:val="000000"/>
          <w:sz w:val="32"/>
          <w:szCs w:val="32"/>
        </w:rPr>
        <w:t>、</w:t>
      </w:r>
      <w:r w:rsidR="00C70FD8" w:rsidRPr="00C70FD8">
        <w:rPr>
          <w:rFonts w:ascii="仿宋_GB2312" w:eastAsia="仿宋_GB2312"/>
          <w:color w:val="000000"/>
          <w:sz w:val="32"/>
          <w:szCs w:val="32"/>
        </w:rPr>
        <w:t>全省安全用药科普宣传节目征集活动</w:t>
      </w:r>
      <w:r w:rsidR="00C70FD8">
        <w:rPr>
          <w:rFonts w:ascii="仿宋_GB2312" w:eastAsia="仿宋_GB2312" w:hint="eastAsia"/>
          <w:color w:val="000000"/>
          <w:sz w:val="32"/>
          <w:szCs w:val="32"/>
        </w:rPr>
        <w:t>本市参赛作品，结合公众关注的热点问题，广泛宣传</w:t>
      </w:r>
      <w:r w:rsidR="00C70FD8" w:rsidRPr="00C70FD8">
        <w:rPr>
          <w:rFonts w:ascii="仿宋_GB2312" w:eastAsia="仿宋_GB2312"/>
          <w:color w:val="000000"/>
          <w:sz w:val="32"/>
          <w:szCs w:val="32"/>
        </w:rPr>
        <w:t>“</w:t>
      </w:r>
      <w:r w:rsidR="00C70FD8">
        <w:rPr>
          <w:rFonts w:ascii="仿宋_GB2312" w:eastAsia="仿宋_GB2312" w:hint="eastAsia"/>
          <w:color w:val="000000"/>
          <w:sz w:val="32"/>
          <w:szCs w:val="32"/>
        </w:rPr>
        <w:t>两品</w:t>
      </w:r>
      <w:proofErr w:type="gramStart"/>
      <w:r w:rsidR="00C70FD8">
        <w:rPr>
          <w:rFonts w:ascii="仿宋_GB2312" w:eastAsia="仿宋_GB2312" w:hint="eastAsia"/>
          <w:color w:val="000000"/>
          <w:sz w:val="32"/>
          <w:szCs w:val="32"/>
        </w:rPr>
        <w:t>一</w:t>
      </w:r>
      <w:proofErr w:type="gramEnd"/>
      <w:r w:rsidR="00C70FD8">
        <w:rPr>
          <w:rFonts w:ascii="仿宋_GB2312" w:eastAsia="仿宋_GB2312" w:hint="eastAsia"/>
          <w:color w:val="000000"/>
          <w:sz w:val="32"/>
          <w:szCs w:val="32"/>
        </w:rPr>
        <w:t>械</w:t>
      </w:r>
      <w:r w:rsidR="00C70FD8" w:rsidRPr="00C70FD8">
        <w:rPr>
          <w:rFonts w:ascii="仿宋_GB2312" w:eastAsia="仿宋_GB2312"/>
          <w:color w:val="000000"/>
          <w:sz w:val="32"/>
          <w:szCs w:val="32"/>
        </w:rPr>
        <w:t>”</w:t>
      </w:r>
      <w:r w:rsidR="00C70FD8">
        <w:rPr>
          <w:rFonts w:ascii="仿宋_GB2312" w:eastAsia="仿宋_GB2312" w:hint="eastAsia"/>
          <w:color w:val="000000"/>
          <w:sz w:val="32"/>
          <w:szCs w:val="32"/>
        </w:rPr>
        <w:t>科普知识和药</w:t>
      </w:r>
      <w:proofErr w:type="gramStart"/>
      <w:r w:rsidR="00C70FD8">
        <w:rPr>
          <w:rFonts w:ascii="仿宋_GB2312" w:eastAsia="仿宋_GB2312" w:hint="eastAsia"/>
          <w:color w:val="000000"/>
          <w:sz w:val="32"/>
          <w:szCs w:val="32"/>
        </w:rPr>
        <w:t>监科技</w:t>
      </w:r>
      <w:proofErr w:type="gramEnd"/>
      <w:r w:rsidR="00C70FD8">
        <w:rPr>
          <w:rFonts w:ascii="仿宋_GB2312" w:eastAsia="仿宋_GB2312" w:hint="eastAsia"/>
          <w:color w:val="000000"/>
          <w:sz w:val="32"/>
          <w:szCs w:val="32"/>
        </w:rPr>
        <w:t>工作成果，提升公众科学素养。</w:t>
      </w:r>
    </w:p>
    <w:p w:rsidR="00060910" w:rsidRDefault="00C70FD8" w:rsidP="00060910">
      <w:pPr>
        <w:pStyle w:val="HTML"/>
        <w:ind w:firstLine="640"/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（四）</w:t>
      </w:r>
      <w:r w:rsidR="00060910" w:rsidRPr="00060910">
        <w:rPr>
          <w:rFonts w:ascii="仿宋_GB2312" w:eastAsia="仿宋_GB2312" w:hAnsi="仿宋_GB2312" w:cs="仿宋_GB2312" w:hint="eastAsia"/>
          <w:sz w:val="32"/>
          <w:szCs w:val="32"/>
        </w:rPr>
        <w:t>开展</w:t>
      </w:r>
      <w:r w:rsidR="00060910" w:rsidRPr="00060910">
        <w:rPr>
          <w:rFonts w:ascii="仿宋_GB2312" w:eastAsia="仿宋_GB2312" w:hAnsi="仿宋_GB2312" w:cs="仿宋_GB2312"/>
          <w:sz w:val="32"/>
          <w:szCs w:val="32"/>
        </w:rPr>
        <w:t>2024</w:t>
      </w:r>
      <w:r w:rsidR="00060910" w:rsidRPr="00060910"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="00060910" w:rsidRPr="00060910">
        <w:rPr>
          <w:rFonts w:ascii="仿宋_GB2312" w:eastAsia="仿宋_GB2312" w:hAnsi="仿宋_GB2312" w:cs="仿宋_GB2312"/>
          <w:sz w:val="32"/>
          <w:szCs w:val="32"/>
        </w:rPr>
        <w:t>“</w:t>
      </w:r>
      <w:r w:rsidR="00060910" w:rsidRPr="00060910">
        <w:rPr>
          <w:rFonts w:ascii="仿宋_GB2312" w:eastAsia="仿宋_GB2312" w:hAnsi="仿宋_GB2312" w:cs="仿宋_GB2312" w:hint="eastAsia"/>
          <w:sz w:val="32"/>
          <w:szCs w:val="32"/>
        </w:rPr>
        <w:t>携手共建药品安全防线</w:t>
      </w:r>
      <w:r w:rsidR="00060910" w:rsidRPr="00060910">
        <w:rPr>
          <w:rFonts w:ascii="仿宋_GB2312" w:eastAsia="仿宋_GB2312" w:hAnsi="仿宋_GB2312" w:cs="仿宋_GB2312"/>
          <w:sz w:val="32"/>
          <w:szCs w:val="32"/>
        </w:rPr>
        <w:t>”</w:t>
      </w:r>
      <w:r w:rsidR="00060910" w:rsidRPr="00060910">
        <w:rPr>
          <w:rFonts w:ascii="仿宋_GB2312" w:eastAsia="仿宋_GB2312" w:hAnsi="仿宋_GB2312" w:cs="仿宋_GB2312" w:hint="eastAsia"/>
          <w:sz w:val="32"/>
          <w:szCs w:val="32"/>
        </w:rPr>
        <w:t>活动</w:t>
      </w:r>
      <w:r w:rsidR="00060910">
        <w:rPr>
          <w:rFonts w:ascii="仿宋_GB2312" w:eastAsia="仿宋_GB2312" w:hAnsi="仿宋_GB2312" w:cs="仿宋_GB2312" w:hint="eastAsia"/>
          <w:sz w:val="32"/>
          <w:szCs w:val="32"/>
        </w:rPr>
        <w:t>。</w:t>
      </w:r>
      <w:r w:rsidR="00060910">
        <w:rPr>
          <w:rFonts w:ascii="仿宋_GB2312" w:eastAsia="仿宋_GB2312" w:hint="eastAsia"/>
          <w:color w:val="000000"/>
          <w:sz w:val="32"/>
          <w:szCs w:val="32"/>
        </w:rPr>
        <w:t xml:space="preserve">围绕《药品管理法》颁布 </w:t>
      </w:r>
      <w:r w:rsidR="00060910">
        <w:rPr>
          <w:rFonts w:ascii="Times New Roman" w:hAnsi="Times New Roman" w:cs="Times New Roman"/>
          <w:color w:val="000000"/>
          <w:sz w:val="32"/>
          <w:szCs w:val="32"/>
        </w:rPr>
        <w:t>40</w:t>
      </w:r>
      <w:r w:rsidR="00060910">
        <w:rPr>
          <w:rFonts w:ascii="仿宋_GB2312" w:eastAsia="仿宋_GB2312" w:hint="eastAsia"/>
          <w:color w:val="000000"/>
          <w:sz w:val="32"/>
          <w:szCs w:val="32"/>
        </w:rPr>
        <w:t>周年，走进安徽尚本堂药业销售有限公司</w:t>
      </w:r>
      <w:r w:rsidR="00553E79">
        <w:rPr>
          <w:rFonts w:ascii="仿宋_GB2312" w:eastAsia="仿宋_GB2312" w:hint="eastAsia"/>
          <w:color w:val="000000"/>
          <w:sz w:val="32"/>
          <w:szCs w:val="32"/>
        </w:rPr>
        <w:t>、安徽省寿尔春大药房连锁有限公司</w:t>
      </w:r>
      <w:r w:rsidR="00060910">
        <w:rPr>
          <w:rFonts w:ascii="仿宋_GB2312" w:eastAsia="仿宋_GB2312" w:hint="eastAsia"/>
          <w:color w:val="000000"/>
          <w:sz w:val="32"/>
          <w:szCs w:val="32"/>
        </w:rPr>
        <w:t>宣传《药品管理法》。</w:t>
      </w:r>
    </w:p>
    <w:p w:rsidR="00C70FD8" w:rsidRPr="00C70FD8" w:rsidRDefault="007B4A3C" w:rsidP="00C70FD8">
      <w:pPr>
        <w:pStyle w:val="HTML"/>
        <w:ind w:firstLine="640"/>
        <w:rPr>
          <w:rFonts w:ascii="仿宋_GB2312" w:eastAsia="仿宋_GB2312"/>
          <w:color w:val="000000"/>
          <w:sz w:val="32"/>
          <w:szCs w:val="32"/>
        </w:rPr>
      </w:pPr>
      <w:r w:rsidRPr="00C70FD8">
        <w:rPr>
          <w:rFonts w:ascii="仿宋_GB2312" w:eastAsia="仿宋_GB2312" w:hint="eastAsia"/>
          <w:color w:val="000000"/>
          <w:sz w:val="32"/>
          <w:szCs w:val="32"/>
        </w:rPr>
        <w:t>（五）</w:t>
      </w:r>
      <w:r w:rsidR="00C70FD8" w:rsidRPr="00C70FD8">
        <w:rPr>
          <w:rFonts w:ascii="仿宋_GB2312" w:eastAsia="仿宋_GB2312"/>
          <w:color w:val="000000"/>
          <w:sz w:val="32"/>
          <w:szCs w:val="32"/>
        </w:rPr>
        <w:t xml:space="preserve"> </w:t>
      </w:r>
      <w:r w:rsidR="005D1977">
        <w:rPr>
          <w:rFonts w:ascii="仿宋_GB2312" w:eastAsia="仿宋_GB2312" w:hint="eastAsia"/>
          <w:color w:val="000000"/>
          <w:sz w:val="32"/>
          <w:szCs w:val="32"/>
        </w:rPr>
        <w:t>推广</w:t>
      </w:r>
      <w:r w:rsidR="00C70FD8" w:rsidRPr="00C70FD8">
        <w:rPr>
          <w:rFonts w:ascii="仿宋_GB2312" w:eastAsia="仿宋_GB2312"/>
          <w:color w:val="000000"/>
          <w:sz w:val="32"/>
          <w:szCs w:val="32"/>
        </w:rPr>
        <w:t>“</w:t>
      </w:r>
      <w:r w:rsidR="00C70FD8" w:rsidRPr="00C70FD8">
        <w:rPr>
          <w:rFonts w:ascii="仿宋_GB2312" w:eastAsia="仿宋_GB2312" w:hint="eastAsia"/>
          <w:color w:val="000000"/>
          <w:sz w:val="32"/>
          <w:szCs w:val="32"/>
        </w:rPr>
        <w:t>两品</w:t>
      </w:r>
      <w:proofErr w:type="gramStart"/>
      <w:r w:rsidR="00C70FD8" w:rsidRPr="00C70FD8">
        <w:rPr>
          <w:rFonts w:ascii="仿宋_GB2312" w:eastAsia="仿宋_GB2312" w:hint="eastAsia"/>
          <w:color w:val="000000"/>
          <w:sz w:val="32"/>
          <w:szCs w:val="32"/>
        </w:rPr>
        <w:t>一</w:t>
      </w:r>
      <w:proofErr w:type="gramEnd"/>
      <w:r w:rsidR="00C70FD8" w:rsidRPr="00C70FD8">
        <w:rPr>
          <w:rFonts w:ascii="仿宋_GB2312" w:eastAsia="仿宋_GB2312" w:hint="eastAsia"/>
          <w:color w:val="000000"/>
          <w:sz w:val="32"/>
          <w:szCs w:val="32"/>
        </w:rPr>
        <w:t>械</w:t>
      </w:r>
      <w:r w:rsidR="00C70FD8" w:rsidRPr="00C70FD8">
        <w:rPr>
          <w:rFonts w:ascii="仿宋_GB2312" w:eastAsia="仿宋_GB2312"/>
          <w:color w:val="000000"/>
          <w:sz w:val="32"/>
          <w:szCs w:val="32"/>
        </w:rPr>
        <w:t>”</w:t>
      </w:r>
      <w:r w:rsidR="00C70FD8" w:rsidRPr="00C70FD8">
        <w:rPr>
          <w:rFonts w:ascii="仿宋_GB2312" w:eastAsia="仿宋_GB2312" w:hint="eastAsia"/>
          <w:color w:val="000000"/>
          <w:sz w:val="32"/>
          <w:szCs w:val="32"/>
        </w:rPr>
        <w:t>网络知识竞赛</w:t>
      </w:r>
      <w:r w:rsidR="00C70FD8">
        <w:rPr>
          <w:rFonts w:ascii="仿宋_GB2312" w:eastAsia="仿宋_GB2312" w:hint="eastAsia"/>
          <w:color w:val="000000"/>
          <w:sz w:val="32"/>
          <w:szCs w:val="32"/>
        </w:rPr>
        <w:t>。利用网络平台，</w:t>
      </w:r>
      <w:bookmarkStart w:id="0" w:name="_GoBack"/>
      <w:bookmarkEnd w:id="0"/>
      <w:r w:rsidR="00C70FD8">
        <w:rPr>
          <w:rFonts w:ascii="仿宋_GB2312" w:eastAsia="仿宋_GB2312" w:hint="eastAsia"/>
          <w:color w:val="000000"/>
          <w:sz w:val="32"/>
          <w:szCs w:val="32"/>
        </w:rPr>
        <w:t>动员全市公众开展</w:t>
      </w:r>
      <w:r w:rsidR="00C70FD8" w:rsidRPr="00C70FD8">
        <w:rPr>
          <w:rFonts w:ascii="仿宋_GB2312" w:eastAsia="仿宋_GB2312"/>
          <w:color w:val="000000"/>
          <w:sz w:val="32"/>
          <w:szCs w:val="32"/>
        </w:rPr>
        <w:t>“</w:t>
      </w:r>
      <w:r w:rsidR="00C70FD8">
        <w:rPr>
          <w:rFonts w:ascii="仿宋_GB2312" w:eastAsia="仿宋_GB2312" w:hint="eastAsia"/>
          <w:color w:val="000000"/>
          <w:sz w:val="32"/>
          <w:szCs w:val="32"/>
        </w:rPr>
        <w:t>两品</w:t>
      </w:r>
      <w:proofErr w:type="gramStart"/>
      <w:r w:rsidR="00C70FD8">
        <w:rPr>
          <w:rFonts w:ascii="仿宋_GB2312" w:eastAsia="仿宋_GB2312" w:hint="eastAsia"/>
          <w:color w:val="000000"/>
          <w:sz w:val="32"/>
          <w:szCs w:val="32"/>
        </w:rPr>
        <w:t>一</w:t>
      </w:r>
      <w:proofErr w:type="gramEnd"/>
      <w:r w:rsidR="00C70FD8">
        <w:rPr>
          <w:rFonts w:ascii="仿宋_GB2312" w:eastAsia="仿宋_GB2312" w:hint="eastAsia"/>
          <w:color w:val="000000"/>
          <w:sz w:val="32"/>
          <w:szCs w:val="32"/>
        </w:rPr>
        <w:t>械</w:t>
      </w:r>
      <w:r w:rsidR="00C70FD8" w:rsidRPr="00C70FD8">
        <w:rPr>
          <w:rFonts w:ascii="仿宋_GB2312" w:eastAsia="仿宋_GB2312"/>
          <w:color w:val="000000"/>
          <w:sz w:val="32"/>
          <w:szCs w:val="32"/>
        </w:rPr>
        <w:t>”</w:t>
      </w:r>
      <w:r w:rsidR="00C70FD8">
        <w:rPr>
          <w:rFonts w:ascii="仿宋_GB2312" w:eastAsia="仿宋_GB2312" w:hint="eastAsia"/>
          <w:color w:val="000000"/>
          <w:sz w:val="32"/>
          <w:szCs w:val="32"/>
        </w:rPr>
        <w:t>领域网络知识竞赛，通过科普互动竞答的方式提高公众安全用药</w:t>
      </w:r>
      <w:proofErr w:type="gramStart"/>
      <w:r w:rsidR="00C70FD8">
        <w:rPr>
          <w:rFonts w:ascii="仿宋_GB2312" w:eastAsia="仿宋_GB2312" w:hint="eastAsia"/>
          <w:color w:val="000000"/>
          <w:sz w:val="32"/>
          <w:szCs w:val="32"/>
        </w:rPr>
        <w:t>用械用妆</w:t>
      </w:r>
      <w:proofErr w:type="gramEnd"/>
      <w:r w:rsidR="00C70FD8">
        <w:rPr>
          <w:rFonts w:ascii="仿宋_GB2312" w:eastAsia="仿宋_GB2312" w:hint="eastAsia"/>
          <w:color w:val="000000"/>
          <w:sz w:val="32"/>
          <w:szCs w:val="32"/>
        </w:rPr>
        <w:t>意识，传播</w:t>
      </w:r>
      <w:r w:rsidR="00C70FD8" w:rsidRPr="00C70FD8">
        <w:rPr>
          <w:rFonts w:ascii="仿宋_GB2312" w:eastAsia="仿宋_GB2312"/>
          <w:color w:val="000000"/>
          <w:sz w:val="32"/>
          <w:szCs w:val="32"/>
        </w:rPr>
        <w:t>“</w:t>
      </w:r>
      <w:r w:rsidR="00C70FD8">
        <w:rPr>
          <w:rFonts w:ascii="仿宋_GB2312" w:eastAsia="仿宋_GB2312" w:hint="eastAsia"/>
          <w:color w:val="000000"/>
          <w:sz w:val="32"/>
          <w:szCs w:val="32"/>
        </w:rPr>
        <w:t>两品</w:t>
      </w:r>
      <w:proofErr w:type="gramStart"/>
      <w:r w:rsidR="00C70FD8">
        <w:rPr>
          <w:rFonts w:ascii="仿宋_GB2312" w:eastAsia="仿宋_GB2312" w:hint="eastAsia"/>
          <w:color w:val="000000"/>
          <w:sz w:val="32"/>
          <w:szCs w:val="32"/>
        </w:rPr>
        <w:t>一</w:t>
      </w:r>
      <w:proofErr w:type="gramEnd"/>
      <w:r w:rsidR="00C70FD8">
        <w:rPr>
          <w:rFonts w:ascii="仿宋_GB2312" w:eastAsia="仿宋_GB2312" w:hint="eastAsia"/>
          <w:color w:val="000000"/>
          <w:sz w:val="32"/>
          <w:szCs w:val="32"/>
        </w:rPr>
        <w:t>械</w:t>
      </w:r>
      <w:r w:rsidR="00C70FD8" w:rsidRPr="00C70FD8">
        <w:rPr>
          <w:rFonts w:ascii="仿宋_GB2312" w:eastAsia="仿宋_GB2312"/>
          <w:color w:val="000000"/>
          <w:sz w:val="32"/>
          <w:szCs w:val="32"/>
        </w:rPr>
        <w:t>”</w:t>
      </w:r>
      <w:r w:rsidR="00C70FD8">
        <w:rPr>
          <w:rFonts w:ascii="仿宋_GB2312" w:eastAsia="仿宋_GB2312" w:hint="eastAsia"/>
          <w:color w:val="000000"/>
          <w:sz w:val="32"/>
          <w:szCs w:val="32"/>
        </w:rPr>
        <w:t>科普知识。</w:t>
      </w:r>
    </w:p>
    <w:p w:rsidR="00434EDF" w:rsidRPr="006A3169" w:rsidRDefault="00434EDF" w:rsidP="007B4A3C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6A3169">
        <w:rPr>
          <w:rFonts w:ascii="仿宋_GB2312" w:eastAsia="仿宋_GB2312" w:hAnsi="仿宋_GB2312" w:cs="仿宋_GB2312" w:hint="eastAsia"/>
          <w:sz w:val="32"/>
          <w:szCs w:val="32"/>
        </w:rPr>
        <w:t>安全用药月活动联系人：南天宝</w:t>
      </w:r>
      <w:r w:rsidR="00C70FD8">
        <w:rPr>
          <w:rFonts w:ascii="仿宋_GB2312" w:eastAsia="仿宋_GB2312" w:hAnsi="仿宋_GB2312" w:cs="仿宋_GB2312" w:hint="eastAsia"/>
          <w:sz w:val="32"/>
          <w:szCs w:val="32"/>
        </w:rPr>
        <w:t>，联系方式：0556-6210960。</w:t>
      </w:r>
    </w:p>
    <w:p w:rsidR="00434EDF" w:rsidRPr="006A3169" w:rsidRDefault="00434EDF" w:rsidP="006A3169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6A3169">
        <w:rPr>
          <w:rFonts w:ascii="仿宋_GB2312" w:eastAsia="仿宋_GB2312" w:hAnsi="仿宋_GB2312" w:cs="仿宋_GB2312"/>
          <w:sz w:val="32"/>
          <w:szCs w:val="32"/>
        </w:rPr>
        <w:t xml:space="preserve">                            </w:t>
      </w:r>
    </w:p>
    <w:sectPr w:rsidR="00434EDF" w:rsidRPr="006A3169" w:rsidSect="006405FF">
      <w:pgSz w:w="11906" w:h="16838"/>
      <w:pgMar w:top="1440" w:right="1746" w:bottom="1440" w:left="1746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4987EF4"/>
    <w:multiLevelType w:val="singleLevel"/>
    <w:tmpl w:val="C4987EF4"/>
    <w:lvl w:ilvl="0">
      <w:start w:val="1"/>
      <w:numFmt w:val="chineseCounting"/>
      <w:suff w:val="nothing"/>
      <w:lvlText w:val="%1、"/>
      <w:lvlJc w:val="left"/>
      <w:rPr>
        <w:rFonts w:cs="Times New Roman" w:hint="eastAsia"/>
      </w:rPr>
    </w:lvl>
  </w:abstractNum>
  <w:abstractNum w:abstractNumId="1">
    <w:nsid w:val="084412CB"/>
    <w:multiLevelType w:val="singleLevel"/>
    <w:tmpl w:val="084412CB"/>
    <w:lvl w:ilvl="0">
      <w:start w:val="1"/>
      <w:numFmt w:val="chineseCounting"/>
      <w:lvlText w:val="(%1)"/>
      <w:lvlJc w:val="left"/>
      <w:pPr>
        <w:tabs>
          <w:tab w:val="left" w:pos="312"/>
        </w:tabs>
      </w:pPr>
      <w:rPr>
        <w:rFonts w:cs="Times New Roman" w:hint="eastAsia"/>
      </w:rPr>
    </w:lvl>
  </w:abstractNum>
  <w:abstractNum w:abstractNumId="2">
    <w:nsid w:val="28F205A0"/>
    <w:multiLevelType w:val="hybridMultilevel"/>
    <w:tmpl w:val="53E4C870"/>
    <w:lvl w:ilvl="0" w:tplc="5410556A">
      <w:start w:val="2"/>
      <w:numFmt w:val="japaneseCounting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4F913CBE"/>
    <w:rsid w:val="00060910"/>
    <w:rsid w:val="000A2C74"/>
    <w:rsid w:val="000D26B2"/>
    <w:rsid w:val="001639B5"/>
    <w:rsid w:val="001A7CDD"/>
    <w:rsid w:val="001B5E15"/>
    <w:rsid w:val="002A68A3"/>
    <w:rsid w:val="00434EDF"/>
    <w:rsid w:val="0045753D"/>
    <w:rsid w:val="004616EA"/>
    <w:rsid w:val="00553E79"/>
    <w:rsid w:val="005622B3"/>
    <w:rsid w:val="005D1977"/>
    <w:rsid w:val="005F28F3"/>
    <w:rsid w:val="005F3FB6"/>
    <w:rsid w:val="00610242"/>
    <w:rsid w:val="00627450"/>
    <w:rsid w:val="006405FF"/>
    <w:rsid w:val="00667785"/>
    <w:rsid w:val="006853F5"/>
    <w:rsid w:val="006A3169"/>
    <w:rsid w:val="006B0525"/>
    <w:rsid w:val="007703DC"/>
    <w:rsid w:val="007B4A3C"/>
    <w:rsid w:val="007E758F"/>
    <w:rsid w:val="0092417F"/>
    <w:rsid w:val="009773A2"/>
    <w:rsid w:val="009F1FCC"/>
    <w:rsid w:val="00A96D77"/>
    <w:rsid w:val="00AE053F"/>
    <w:rsid w:val="00B1413A"/>
    <w:rsid w:val="00BC5462"/>
    <w:rsid w:val="00C426C4"/>
    <w:rsid w:val="00C44FE2"/>
    <w:rsid w:val="00C70FD8"/>
    <w:rsid w:val="00CA513D"/>
    <w:rsid w:val="00D52678"/>
    <w:rsid w:val="00E7388E"/>
    <w:rsid w:val="00F34C84"/>
    <w:rsid w:val="00FC3417"/>
    <w:rsid w:val="4F913CBE"/>
    <w:rsid w:val="60917CE3"/>
    <w:rsid w:val="7D50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5FF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Char"/>
    <w:uiPriority w:val="99"/>
    <w:unhideWhenUsed/>
    <w:rsid w:val="009F1FC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HTMLChar">
    <w:name w:val="HTML 预设格式 Char"/>
    <w:link w:val="HTML"/>
    <w:uiPriority w:val="99"/>
    <w:rsid w:val="009F1FCC"/>
    <w:rPr>
      <w:rFonts w:ascii="宋体" w:hAnsi="宋体" w:cs="宋体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1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3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../../../../Application%20Data/Tencent/Users/1053577036/QQ/WinTemp/RichOle/9I4@I%7dUL(%25R6%7bFXFUI7T9KM.p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4</Pages>
  <Words>296</Words>
  <Characters>1690</Characters>
  <Application>Microsoft Office Word</Application>
  <DocSecurity>0</DocSecurity>
  <Lines>14</Lines>
  <Paragraphs>3</Paragraphs>
  <ScaleCrop>false</ScaleCrop>
  <Company/>
  <LinksUpToDate>false</LinksUpToDate>
  <CharactersWithSpaces>1983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lenovo-000002</dc:creator>
  <cp:keywords/>
  <dc:description/>
  <cp:lastModifiedBy>药品安全委员会办公室</cp:lastModifiedBy>
  <cp:revision>17</cp:revision>
  <dcterms:created xsi:type="dcterms:W3CDTF">2020-11-24T00:44:00Z</dcterms:created>
  <dcterms:modified xsi:type="dcterms:W3CDTF">2024-08-23T06:50:00Z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